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全优卷 2020年人教版数学四年级上册 图形与几何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1．下图中，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是线段，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是射线，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是直线，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是角。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245735" cy="810895"/>
            <wp:effectExtent l="0" t="0" r="12065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573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2．直角比110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小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，平角比160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大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3．先写出钟面上的时刻，再判断钟面上的分针和时针所组成的角是什么角。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761105" cy="783590"/>
            <wp:effectExtent l="0" t="0" r="10795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110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时刻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时刻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时刻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630" w:firstLineChars="300"/>
        <w:textAlignment w:val="auto"/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4．把一张长方形纸向同一个方向连续对折两次，所折出的折痕互相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5．下图中有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组互相平行的线段，有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组互相垂直的线段。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405255" cy="664210"/>
            <wp:effectExtent l="0" t="0" r="444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525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6．在下图的平行四边形中，12厘米长的底边所对应的高是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厘米，8厘米长的底边所对应的高是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322705" cy="655320"/>
            <wp:effectExtent l="0" t="0" r="10795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7．两个完全一样的梯形，它们的上底是6厘米，下底是10厘米，高是8厘米，将它们拼成一个平行四边形，所拼的平行四边形的底是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厘米，高是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8．某日，CCTV-1的《新闻联播》在19：00开始，19：30结束。开始时，钟面上时针和分针所夹的较小角的度数是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；结束时，时针和分针所夹的较小角的度数是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(对的画“√”，错的画“×”)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1．线段是直线上两点之间的一部分。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2．用量角器量角，只要确保0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刻度线与角的一条边重合就行。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3．平角其实就是一条直线，周角其实就是一个半圆。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4．一个直角梯形的四条边长分别是6厘米、4厘米、5厘米和3厘米，那么这个梯形的高一定是3厘米。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5．梯形的上底和下底一定互相平行。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1．下图中一共有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条射线。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337945" cy="79375"/>
            <wp:effectExtent l="0" t="0" r="14605" b="158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2．如下图，从王晓松家到超市有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条路可以走，其中最近的是第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条路。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072130" cy="944880"/>
            <wp:effectExtent l="0" t="0" r="1397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7213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3．下面各度数的角中，可以用一副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角尺</w:t>
      </w:r>
      <w:r>
        <w:rPr>
          <w:rFonts w:hint="eastAsia"/>
          <w:lang w:val="en-US" w:eastAsia="zh-CN"/>
        </w:rPr>
        <w:t>画出</w:t>
      </w:r>
      <w:r>
        <w:rPr>
          <w:rFonts w:hint="eastAsia"/>
        </w:rPr>
        <w:t>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B．120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．8</w:t>
      </w:r>
      <w:r>
        <w:rPr>
          <w:rFonts w:hint="eastAsia"/>
          <w:lang w:val="en-US" w:eastAsia="zh-CN"/>
        </w:rPr>
        <w:t>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4．下面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组中的四条线段不可以同成一个平行四边形。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40410" cy="423545"/>
            <wp:effectExtent l="0" t="0" r="254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22630" cy="420370"/>
            <wp:effectExtent l="0" t="0" r="127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563880" cy="405130"/>
            <wp:effectExtent l="0" t="0" r="7620" b="1397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5．下面说法错误的是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A．正方形相邻的两条边互相垂直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B．两条直线互相平行，这两条直线间的距离处处相等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C．平行四边形是特殊的长方形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1．已知</w:t>
      </w:r>
      <w:r>
        <w:rPr>
          <w:rFonts w:hint="eastAsia"/>
          <w:lang w:eastAsia="zh-CN"/>
        </w:rPr>
        <w:t>∠3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，请你求出</w:t>
      </w:r>
      <w:r>
        <w:rPr>
          <w:rFonts w:hint="eastAsia"/>
          <w:lang w:eastAsia="zh-CN"/>
        </w:rPr>
        <w:t>∠2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∠4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∠5</w:t>
      </w:r>
      <w:r>
        <w:rPr>
          <w:rFonts w:hint="eastAsia"/>
        </w:rPr>
        <w:t>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36650" cy="819785"/>
            <wp:effectExtent l="0" t="0" r="6350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2．下图中，</w:t>
      </w:r>
      <w:r>
        <w:rPr>
          <w:rFonts w:hint="eastAsia"/>
          <w:lang w:eastAsia="zh-CN"/>
        </w:rPr>
        <w:t>∠1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 =110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+</w:t>
      </w:r>
      <w:r>
        <w:rPr>
          <w:rFonts w:hint="eastAsia"/>
          <w:lang w:eastAsia="zh-CN"/>
        </w:rPr>
        <w:t>∠3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，你知道</w:t>
      </w:r>
      <w:r>
        <w:rPr>
          <w:rFonts w:hint="eastAsia"/>
          <w:lang w:eastAsia="zh-CN"/>
        </w:rPr>
        <w:t>∠1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∠2</w:t>
      </w:r>
      <w:r>
        <w:rPr>
          <w:rFonts w:hint="eastAsia"/>
        </w:rPr>
        <w:t>、</w:t>
      </w:r>
      <w:r>
        <w:rPr>
          <w:rFonts w:hint="eastAsia"/>
          <w:lang w:eastAsia="zh-CN"/>
        </w:rPr>
        <w:t>∠3</w:t>
      </w:r>
      <w:r>
        <w:rPr>
          <w:rFonts w:hint="eastAsia"/>
        </w:rPr>
        <w:t>各是多少度吗？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06170" cy="417830"/>
            <wp:effectExtent l="0" t="0" r="17780" b="127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五、手脑并用，操作实践。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1．用合适的方法画出下面各角。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135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2．先量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下面各角的度数，再过点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分别作已知角的两条边的垂线。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352290" cy="1146175"/>
            <wp:effectExtent l="0" t="0" r="10160" b="1587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3．画出下面每个图形标出的底所对应的高。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4181475" cy="1038860"/>
            <wp:effectExtent l="0" t="0" r="9525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4．按要求在点子图上画图。（相邻两点之间的距离表示1厘米）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(1)画一个高是4厘米的平行四边形，并画一条高，把它分成两个完全相同的梯形。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(2)画一个上底是5厘米、下底是6厘米、高是3厘米的梯形，并画一条线段，把它分成一个平行四边形和一个三角形。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195320" cy="762635"/>
            <wp:effectExtent l="0" t="0" r="5080" b="1841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76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1．从龙川加工厂修一条水泥路与公路连接，你认为怎样修合适？在图中画出来，说一说你的理由。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435225" cy="1075690"/>
            <wp:effectExtent l="0" t="0" r="3175" b="1016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522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木匠师傅用一根长80厘米的木条制作了一个平行四边形框架，这个平行四边形框架的其中一条边的长是15厘米，与它相邻的另一条边的长是多少厘米？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黄师傅把一个平行四边形的一条边缩短10厘米，它就变成了一个梯形。已知这个梯形的下底是上底的3倍。这个梯形的上底和下底各是多少厘米？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>李奶奶靠河用篱笆围了一块梯形形状的菜地（靠河的一侧不用围篱笆），菜地的上底是10米、下底是20米，两腰各长10米，她只用了30米长的篱笆．她是怎么围的？请你画一画。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</w:rPr>
      </w:pPr>
      <w:r>
        <w:drawing>
          <wp:inline distT="0" distB="0" distL="114300" distR="114300">
            <wp:extent cx="1524000" cy="1164590"/>
            <wp:effectExtent l="0" t="0" r="0" b="165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3．（竖排）4:00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10:00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6:00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（时刻不唯一）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∠4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∠3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∠5</w:t>
      </w:r>
      <w:r>
        <w:rPr>
          <w:rFonts w:hint="eastAsia"/>
        </w:rPr>
        <w:t>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-24=180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+130</w:t>
      </w:r>
      <w:r>
        <w:rPr>
          <w:rFonts w:hint="eastAsia"/>
          <w:lang w:val="en-US" w:eastAsia="zh-CN"/>
        </w:rPr>
        <w:t>°=</w:t>
      </w:r>
      <w:r>
        <w:rPr>
          <w:rFonts w:hint="eastAsia"/>
        </w:rPr>
        <w:t>240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∠2</w:t>
      </w:r>
      <w:r>
        <w:rPr>
          <w:rFonts w:hint="eastAsia"/>
        </w:rPr>
        <w:t>=240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∠1</w:t>
      </w:r>
      <w:r>
        <w:rPr>
          <w:rFonts w:hint="eastAsia"/>
        </w:rPr>
        <w:t>=110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2=110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∠3</w:t>
      </w:r>
      <w:r>
        <w:rPr>
          <w:rFonts w:hint="eastAsia"/>
        </w:rPr>
        <w:t>=130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1．示例：</w:t>
      </w:r>
      <w:r>
        <w:drawing>
          <wp:inline distT="0" distB="0" distL="114300" distR="114300">
            <wp:extent cx="2350135" cy="405130"/>
            <wp:effectExtent l="0" t="0" r="12065" b="13970"/>
            <wp:docPr id="7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135</w:t>
      </w:r>
      <w:r>
        <w:rPr>
          <w:rFonts w:hint="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654810" cy="661670"/>
            <wp:effectExtent l="0" t="0" r="2540" b="5080"/>
            <wp:docPr id="7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1953895" cy="509270"/>
            <wp:effectExtent l="0" t="0" r="8255" b="5080"/>
            <wp:docPr id="7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4．(1)(2)题答案如下图（答案不唯一）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2399030" cy="554990"/>
            <wp:effectExtent l="0" t="0" r="1270" b="16510"/>
            <wp:docPr id="7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8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六、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1．答：从直线外一点到该直线的线段中，垂直线段最短，把龙川加工厂所在地看作一个点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，那么该点到公路可以作两条垂直线段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和OB；修的水泥路越短越省钱，经测量，OA比OB短，所以水泥路即OA。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868170" cy="762000"/>
            <wp:effectExtent l="0" t="0" r="17780" b="0"/>
            <wp:docPr id="8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80÷2-15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25（厘米）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答：与它相邻的另一条边的长是25厘米。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3．上底：10÷(3-1) =5（厘米）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下底：5×3 =15（厘米）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答：这个梯形的上底是5厘米，下底是15厘米。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bookmarkStart w:id="0" w:name="_GoBack"/>
      <w:r>
        <w:drawing>
          <wp:inline distT="0" distB="0" distL="114300" distR="114300">
            <wp:extent cx="1420495" cy="1118870"/>
            <wp:effectExtent l="0" t="0" r="8255" b="5080"/>
            <wp:docPr id="81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5AC18E"/>
    <w:multiLevelType w:val="singleLevel"/>
    <w:tmpl w:val="AB5AC18E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F46EDF2C"/>
    <w:multiLevelType w:val="singleLevel"/>
    <w:tmpl w:val="F46EDF2C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82A7F"/>
    <w:rsid w:val="59EA5A67"/>
    <w:rsid w:val="6802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Administrator</dc:creator>
  <cp:lastModifiedBy>Administrator</cp:lastModifiedBy>
  <dcterms:modified xsi:type="dcterms:W3CDTF">2019-10-24T02:05:44Z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